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F87EC" w14:textId="77777777" w:rsidR="00943ED5" w:rsidRDefault="00C628DB">
      <w:pPr>
        <w:jc w:val="center"/>
        <w:rPr>
          <w:rFonts w:ascii="宋体" w:eastAsia="宋体" w:hAnsi="宋体"/>
          <w:b/>
          <w:sz w:val="28"/>
          <w:szCs w:val="28"/>
        </w:rPr>
      </w:pPr>
      <w:r>
        <w:rPr>
          <w:rFonts w:ascii="宋体" w:eastAsia="宋体" w:hAnsi="宋体" w:hint="eastAsia"/>
          <w:b/>
          <w:sz w:val="28"/>
          <w:szCs w:val="28"/>
        </w:rPr>
        <w:t>快递包装绿色认证产品关键原材料（</w:t>
      </w:r>
      <w:r>
        <w:rPr>
          <w:rFonts w:ascii="宋体" w:eastAsia="宋体" w:hAnsi="宋体"/>
          <w:b/>
          <w:sz w:val="28"/>
          <w:szCs w:val="28"/>
        </w:rPr>
        <w:t>零部件</w:t>
      </w:r>
      <w:r>
        <w:rPr>
          <w:rFonts w:ascii="宋体" w:eastAsia="宋体" w:hAnsi="宋体" w:hint="eastAsia"/>
          <w:b/>
          <w:sz w:val="28"/>
          <w:szCs w:val="28"/>
        </w:rPr>
        <w:t>）</w:t>
      </w:r>
      <w:r>
        <w:rPr>
          <w:rFonts w:ascii="宋体" w:eastAsia="宋体" w:hAnsi="宋体"/>
          <w:b/>
          <w:sz w:val="28"/>
          <w:szCs w:val="28"/>
        </w:rPr>
        <w:t>备案清单</w:t>
      </w:r>
    </w:p>
    <w:tbl>
      <w:tblPr>
        <w:tblW w:w="9632" w:type="dxa"/>
        <w:tblLook w:val="04A0" w:firstRow="1" w:lastRow="0" w:firstColumn="1" w:lastColumn="0" w:noHBand="0" w:noVBand="1"/>
      </w:tblPr>
      <w:tblGrid>
        <w:gridCol w:w="2117"/>
        <w:gridCol w:w="3522"/>
        <w:gridCol w:w="2202"/>
        <w:gridCol w:w="1791"/>
      </w:tblGrid>
      <w:tr w:rsidR="005C77EA" w14:paraId="19091F23" w14:textId="77777777" w:rsidTr="00C73DB3">
        <w:trPr>
          <w:trHeight w:val="383"/>
        </w:trPr>
        <w:tc>
          <w:tcPr>
            <w:tcW w:w="2117" w:type="dxa"/>
            <w:tcBorders>
              <w:top w:val="single" w:sz="4" w:space="0" w:color="auto"/>
              <w:left w:val="single" w:sz="4" w:space="0" w:color="auto"/>
              <w:bottom w:val="single" w:sz="4" w:space="0" w:color="auto"/>
              <w:right w:val="single" w:sz="4" w:space="0" w:color="auto"/>
            </w:tcBorders>
            <w:shd w:val="clear" w:color="auto" w:fill="auto"/>
            <w:vAlign w:val="center"/>
          </w:tcPr>
          <w:p w14:paraId="4B7E3BD4" w14:textId="593D9D4C" w:rsidR="005C77EA" w:rsidRDefault="005C77E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申请方</w:t>
            </w:r>
          </w:p>
        </w:tc>
        <w:tc>
          <w:tcPr>
            <w:tcW w:w="3522" w:type="dxa"/>
            <w:tcBorders>
              <w:top w:val="single" w:sz="4" w:space="0" w:color="auto"/>
              <w:left w:val="nil"/>
              <w:bottom w:val="single" w:sz="4" w:space="0" w:color="auto"/>
              <w:right w:val="single" w:sz="4" w:space="0" w:color="auto"/>
            </w:tcBorders>
            <w:shd w:val="clear" w:color="auto" w:fill="auto"/>
            <w:vAlign w:val="center"/>
          </w:tcPr>
          <w:p w14:paraId="7C51C251" w14:textId="77777777" w:rsidR="005C77EA" w:rsidRDefault="005C77E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2202" w:type="dxa"/>
            <w:tcBorders>
              <w:top w:val="single" w:sz="4" w:space="0" w:color="auto"/>
              <w:left w:val="nil"/>
              <w:bottom w:val="single" w:sz="4" w:space="0" w:color="auto"/>
              <w:right w:val="single" w:sz="4" w:space="0" w:color="auto"/>
            </w:tcBorders>
            <w:shd w:val="clear" w:color="auto" w:fill="auto"/>
            <w:vAlign w:val="center"/>
          </w:tcPr>
          <w:p w14:paraId="67989828" w14:textId="57F50FFC" w:rsidR="005C77EA" w:rsidRDefault="005C77E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申请单元</w:t>
            </w:r>
          </w:p>
        </w:tc>
        <w:tc>
          <w:tcPr>
            <w:tcW w:w="1790" w:type="dxa"/>
            <w:tcBorders>
              <w:top w:val="single" w:sz="4" w:space="0" w:color="auto"/>
              <w:left w:val="nil"/>
              <w:bottom w:val="single" w:sz="4" w:space="0" w:color="auto"/>
              <w:right w:val="single" w:sz="4" w:space="0" w:color="auto"/>
            </w:tcBorders>
            <w:shd w:val="clear" w:color="auto" w:fill="auto"/>
            <w:vAlign w:val="center"/>
          </w:tcPr>
          <w:p w14:paraId="44CA1EB7" w14:textId="3AA58E52" w:rsidR="005C77EA" w:rsidRDefault="005C77EA">
            <w:pPr>
              <w:widowControl/>
              <w:jc w:val="center"/>
              <w:rPr>
                <w:rFonts w:ascii="宋体" w:eastAsia="宋体" w:hAnsi="宋体" w:cs="宋体"/>
                <w:color w:val="000000"/>
                <w:kern w:val="0"/>
                <w:sz w:val="24"/>
                <w:szCs w:val="24"/>
              </w:rPr>
            </w:pPr>
          </w:p>
        </w:tc>
      </w:tr>
      <w:tr w:rsidR="005C77EA" w14:paraId="72D43562" w14:textId="77777777" w:rsidTr="00C73DB3">
        <w:trPr>
          <w:trHeight w:val="647"/>
        </w:trPr>
        <w:tc>
          <w:tcPr>
            <w:tcW w:w="2117" w:type="dxa"/>
            <w:tcBorders>
              <w:top w:val="nil"/>
              <w:left w:val="single" w:sz="4" w:space="0" w:color="auto"/>
              <w:bottom w:val="single" w:sz="4" w:space="0" w:color="auto"/>
              <w:right w:val="single" w:sz="4" w:space="0" w:color="auto"/>
            </w:tcBorders>
            <w:shd w:val="clear" w:color="auto" w:fill="auto"/>
            <w:vAlign w:val="center"/>
          </w:tcPr>
          <w:p w14:paraId="0DFC2E3A" w14:textId="77777777" w:rsidR="005C77EA" w:rsidRDefault="005C77E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生产工厂</w:t>
            </w:r>
          </w:p>
        </w:tc>
        <w:tc>
          <w:tcPr>
            <w:tcW w:w="7515" w:type="dxa"/>
            <w:gridSpan w:val="3"/>
            <w:tcBorders>
              <w:top w:val="single" w:sz="4" w:space="0" w:color="auto"/>
              <w:left w:val="nil"/>
              <w:bottom w:val="single" w:sz="4" w:space="0" w:color="auto"/>
              <w:right w:val="single" w:sz="4" w:space="0" w:color="auto"/>
            </w:tcBorders>
            <w:shd w:val="clear" w:color="auto" w:fill="auto"/>
            <w:vAlign w:val="center"/>
          </w:tcPr>
          <w:p w14:paraId="16526AB4" w14:textId="163FD2D3" w:rsidR="005C77EA" w:rsidRDefault="005C77EA" w:rsidP="00C73DB3">
            <w:pPr>
              <w:widowControl/>
              <w:rPr>
                <w:rFonts w:ascii="宋体" w:eastAsia="宋体" w:hAnsi="宋体" w:cs="宋体"/>
                <w:color w:val="000000"/>
                <w:kern w:val="0"/>
                <w:sz w:val="24"/>
                <w:szCs w:val="24"/>
              </w:rPr>
            </w:pPr>
          </w:p>
        </w:tc>
      </w:tr>
      <w:tr w:rsidR="00943ED5" w14:paraId="55276D97" w14:textId="77777777" w:rsidTr="00C73DB3">
        <w:trPr>
          <w:trHeight w:val="442"/>
        </w:trPr>
        <w:tc>
          <w:tcPr>
            <w:tcW w:w="2117" w:type="dxa"/>
            <w:tcBorders>
              <w:top w:val="nil"/>
              <w:left w:val="single" w:sz="4" w:space="0" w:color="auto"/>
              <w:bottom w:val="single" w:sz="4" w:space="0" w:color="auto"/>
              <w:right w:val="single" w:sz="4" w:space="0" w:color="auto"/>
            </w:tcBorders>
            <w:shd w:val="clear" w:color="auto" w:fill="auto"/>
            <w:vAlign w:val="center"/>
          </w:tcPr>
          <w:p w14:paraId="5210E111" w14:textId="77777777" w:rsidR="00943ED5" w:rsidRDefault="00C628D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产品名称</w:t>
            </w:r>
          </w:p>
        </w:tc>
        <w:tc>
          <w:tcPr>
            <w:tcW w:w="3522" w:type="dxa"/>
            <w:tcBorders>
              <w:top w:val="single" w:sz="4" w:space="0" w:color="auto"/>
              <w:left w:val="nil"/>
              <w:bottom w:val="single" w:sz="4" w:space="0" w:color="auto"/>
              <w:right w:val="single" w:sz="4" w:space="0" w:color="auto"/>
            </w:tcBorders>
            <w:shd w:val="clear" w:color="auto" w:fill="auto"/>
            <w:vAlign w:val="center"/>
          </w:tcPr>
          <w:p w14:paraId="6C973BBD" w14:textId="77777777" w:rsidR="00943ED5" w:rsidRDefault="00C628D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2202" w:type="dxa"/>
            <w:tcBorders>
              <w:top w:val="nil"/>
              <w:left w:val="nil"/>
              <w:bottom w:val="single" w:sz="4" w:space="0" w:color="auto"/>
              <w:right w:val="single" w:sz="4" w:space="0" w:color="auto"/>
            </w:tcBorders>
            <w:shd w:val="clear" w:color="auto" w:fill="auto"/>
            <w:vAlign w:val="center"/>
          </w:tcPr>
          <w:p w14:paraId="00DBB774" w14:textId="77777777" w:rsidR="00943ED5" w:rsidRDefault="00C628D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产品规格/型号</w:t>
            </w:r>
          </w:p>
        </w:tc>
        <w:tc>
          <w:tcPr>
            <w:tcW w:w="1790" w:type="dxa"/>
            <w:tcBorders>
              <w:top w:val="nil"/>
              <w:left w:val="nil"/>
              <w:bottom w:val="single" w:sz="4" w:space="0" w:color="auto"/>
              <w:right w:val="single" w:sz="4" w:space="0" w:color="auto"/>
            </w:tcBorders>
            <w:shd w:val="clear" w:color="auto" w:fill="auto"/>
            <w:vAlign w:val="center"/>
          </w:tcPr>
          <w:p w14:paraId="08197EF0" w14:textId="77777777" w:rsidR="00943ED5" w:rsidRDefault="00C628D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r>
    </w:tbl>
    <w:p w14:paraId="64A42C3B" w14:textId="77777777" w:rsidR="00943ED5" w:rsidRDefault="00943ED5"/>
    <w:p w14:paraId="0941CB06" w14:textId="77777777" w:rsidR="00943ED5" w:rsidRDefault="00943ED5"/>
    <w:tbl>
      <w:tblPr>
        <w:tblW w:w="9601" w:type="dxa"/>
        <w:tblLook w:val="04A0" w:firstRow="1" w:lastRow="0" w:firstColumn="1" w:lastColumn="0" w:noHBand="0" w:noVBand="1"/>
      </w:tblPr>
      <w:tblGrid>
        <w:gridCol w:w="2307"/>
        <w:gridCol w:w="2431"/>
        <w:gridCol w:w="2431"/>
        <w:gridCol w:w="2432"/>
      </w:tblGrid>
      <w:tr w:rsidR="00943ED5" w14:paraId="1C91D167" w14:textId="77777777" w:rsidTr="00C73DB3">
        <w:trPr>
          <w:trHeight w:val="450"/>
        </w:trPr>
        <w:tc>
          <w:tcPr>
            <w:tcW w:w="2307" w:type="dxa"/>
            <w:tcBorders>
              <w:top w:val="single" w:sz="4" w:space="0" w:color="auto"/>
              <w:left w:val="single" w:sz="4" w:space="0" w:color="auto"/>
              <w:bottom w:val="single" w:sz="4" w:space="0" w:color="auto"/>
              <w:right w:val="single" w:sz="4" w:space="0" w:color="auto"/>
            </w:tcBorders>
            <w:shd w:val="clear" w:color="auto" w:fill="auto"/>
            <w:vAlign w:val="center"/>
          </w:tcPr>
          <w:p w14:paraId="3C1654C2" w14:textId="77777777" w:rsidR="00943ED5" w:rsidRDefault="00C628DB">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原材料类别</w:t>
            </w:r>
          </w:p>
        </w:tc>
        <w:tc>
          <w:tcPr>
            <w:tcW w:w="2431" w:type="dxa"/>
            <w:tcBorders>
              <w:top w:val="single" w:sz="4" w:space="0" w:color="auto"/>
              <w:left w:val="nil"/>
              <w:bottom w:val="single" w:sz="4" w:space="0" w:color="auto"/>
              <w:right w:val="single" w:sz="4" w:space="0" w:color="auto"/>
            </w:tcBorders>
            <w:shd w:val="clear" w:color="auto" w:fill="auto"/>
            <w:vAlign w:val="center"/>
          </w:tcPr>
          <w:p w14:paraId="3FBE7D6E" w14:textId="77777777" w:rsidR="00943ED5" w:rsidRDefault="00C628DB">
            <w:pPr>
              <w:jc w:val="center"/>
              <w:rPr>
                <w:rFonts w:ascii="宋体" w:eastAsia="宋体" w:hAnsi="宋体" w:cs="宋体"/>
                <w:color w:val="000000"/>
                <w:kern w:val="0"/>
                <w:sz w:val="24"/>
                <w:szCs w:val="24"/>
              </w:rPr>
            </w:pPr>
            <w:r>
              <w:rPr>
                <w:rFonts w:ascii="宋体" w:eastAsia="宋体" w:hAnsi="宋体" w:cs="宋体"/>
                <w:color w:val="000000"/>
                <w:kern w:val="0"/>
                <w:sz w:val="24"/>
                <w:szCs w:val="24"/>
              </w:rPr>
              <w:t>原料描述</w:t>
            </w:r>
          </w:p>
          <w:p w14:paraId="09DEAE78" w14:textId="77777777" w:rsidR="00943ED5" w:rsidRDefault="00C628DB">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(材质种类、工艺等)</w:t>
            </w:r>
          </w:p>
        </w:tc>
        <w:tc>
          <w:tcPr>
            <w:tcW w:w="2431" w:type="dxa"/>
            <w:tcBorders>
              <w:top w:val="single" w:sz="4" w:space="0" w:color="auto"/>
              <w:left w:val="nil"/>
              <w:bottom w:val="single" w:sz="4" w:space="0" w:color="auto"/>
              <w:right w:val="single" w:sz="4" w:space="0" w:color="auto"/>
            </w:tcBorders>
            <w:shd w:val="clear" w:color="auto" w:fill="auto"/>
            <w:vAlign w:val="center"/>
          </w:tcPr>
          <w:p w14:paraId="3ED7EC57" w14:textId="77777777" w:rsidR="00943ED5" w:rsidRDefault="00C628DB">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供应商名称</w:t>
            </w:r>
          </w:p>
        </w:tc>
        <w:tc>
          <w:tcPr>
            <w:tcW w:w="2432" w:type="dxa"/>
            <w:tcBorders>
              <w:top w:val="single" w:sz="4" w:space="0" w:color="auto"/>
              <w:left w:val="nil"/>
              <w:bottom w:val="single" w:sz="4" w:space="0" w:color="auto"/>
              <w:right w:val="single" w:sz="4" w:space="0" w:color="auto"/>
            </w:tcBorders>
            <w:shd w:val="clear" w:color="auto" w:fill="auto"/>
            <w:vAlign w:val="center"/>
          </w:tcPr>
          <w:p w14:paraId="7C9288AA" w14:textId="77777777" w:rsidR="00943ED5" w:rsidRDefault="00C628DB">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制造商名称</w:t>
            </w:r>
          </w:p>
        </w:tc>
      </w:tr>
      <w:tr w:rsidR="00943ED5" w14:paraId="0A88BA2A" w14:textId="77777777" w:rsidTr="00C73DB3">
        <w:trPr>
          <w:trHeight w:val="450"/>
        </w:trPr>
        <w:tc>
          <w:tcPr>
            <w:tcW w:w="2307" w:type="dxa"/>
            <w:tcBorders>
              <w:top w:val="nil"/>
              <w:left w:val="single" w:sz="4" w:space="0" w:color="auto"/>
              <w:bottom w:val="single" w:sz="4" w:space="0" w:color="auto"/>
              <w:right w:val="single" w:sz="4" w:space="0" w:color="auto"/>
            </w:tcBorders>
            <w:shd w:val="clear" w:color="auto" w:fill="auto"/>
            <w:vAlign w:val="center"/>
          </w:tcPr>
          <w:p w14:paraId="211B28C6" w14:textId="77777777" w:rsidR="00943ED5" w:rsidRDefault="00C628D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基</w:t>
            </w:r>
            <w:r>
              <w:rPr>
                <w:rFonts w:ascii="宋体" w:eastAsia="宋体" w:hAnsi="宋体" w:cs="宋体"/>
                <w:color w:val="000000"/>
                <w:kern w:val="0"/>
                <w:sz w:val="24"/>
                <w:szCs w:val="24"/>
              </w:rPr>
              <w:t>材</w:t>
            </w:r>
          </w:p>
        </w:tc>
        <w:tc>
          <w:tcPr>
            <w:tcW w:w="2431" w:type="dxa"/>
            <w:tcBorders>
              <w:top w:val="nil"/>
              <w:left w:val="nil"/>
              <w:bottom w:val="single" w:sz="4" w:space="0" w:color="auto"/>
              <w:right w:val="single" w:sz="4" w:space="0" w:color="auto"/>
            </w:tcBorders>
            <w:shd w:val="clear" w:color="auto" w:fill="auto"/>
            <w:vAlign w:val="center"/>
          </w:tcPr>
          <w:p w14:paraId="29F7EAEE" w14:textId="77777777" w:rsidR="00943ED5" w:rsidRDefault="00943ED5">
            <w:pPr>
              <w:widowControl/>
              <w:jc w:val="center"/>
              <w:rPr>
                <w:rFonts w:ascii="宋体" w:eastAsia="宋体" w:hAnsi="宋体" w:cs="宋体"/>
                <w:color w:val="000000"/>
                <w:kern w:val="0"/>
                <w:sz w:val="24"/>
                <w:szCs w:val="24"/>
              </w:rPr>
            </w:pPr>
          </w:p>
        </w:tc>
        <w:tc>
          <w:tcPr>
            <w:tcW w:w="2431" w:type="dxa"/>
            <w:tcBorders>
              <w:top w:val="nil"/>
              <w:left w:val="nil"/>
              <w:bottom w:val="single" w:sz="4" w:space="0" w:color="auto"/>
              <w:right w:val="single" w:sz="4" w:space="0" w:color="auto"/>
            </w:tcBorders>
            <w:shd w:val="clear" w:color="auto" w:fill="auto"/>
            <w:vAlign w:val="center"/>
          </w:tcPr>
          <w:p w14:paraId="26FC6C60" w14:textId="77777777" w:rsidR="00943ED5" w:rsidRDefault="00943ED5">
            <w:pPr>
              <w:widowControl/>
              <w:jc w:val="center"/>
              <w:rPr>
                <w:rFonts w:ascii="宋体" w:eastAsia="宋体" w:hAnsi="宋体" w:cs="宋体"/>
                <w:color w:val="000000"/>
                <w:kern w:val="0"/>
                <w:sz w:val="24"/>
                <w:szCs w:val="24"/>
              </w:rPr>
            </w:pPr>
          </w:p>
        </w:tc>
        <w:tc>
          <w:tcPr>
            <w:tcW w:w="2432" w:type="dxa"/>
            <w:tcBorders>
              <w:top w:val="nil"/>
              <w:left w:val="nil"/>
              <w:bottom w:val="single" w:sz="4" w:space="0" w:color="auto"/>
              <w:right w:val="single" w:sz="4" w:space="0" w:color="auto"/>
            </w:tcBorders>
            <w:shd w:val="clear" w:color="auto" w:fill="auto"/>
            <w:vAlign w:val="center"/>
          </w:tcPr>
          <w:p w14:paraId="3CD67664" w14:textId="77777777" w:rsidR="00943ED5" w:rsidRDefault="00943ED5">
            <w:pPr>
              <w:widowControl/>
              <w:jc w:val="center"/>
              <w:rPr>
                <w:rFonts w:ascii="宋体" w:eastAsia="宋体" w:hAnsi="宋体" w:cs="宋体"/>
                <w:color w:val="000000"/>
                <w:kern w:val="0"/>
                <w:sz w:val="24"/>
                <w:szCs w:val="24"/>
              </w:rPr>
            </w:pPr>
          </w:p>
        </w:tc>
      </w:tr>
      <w:tr w:rsidR="00943ED5" w14:paraId="02693D55" w14:textId="77777777" w:rsidTr="00C73DB3">
        <w:trPr>
          <w:trHeight w:val="450"/>
        </w:trPr>
        <w:tc>
          <w:tcPr>
            <w:tcW w:w="2307" w:type="dxa"/>
            <w:tcBorders>
              <w:top w:val="nil"/>
              <w:left w:val="single" w:sz="4" w:space="0" w:color="auto"/>
              <w:bottom w:val="single" w:sz="4" w:space="0" w:color="auto"/>
              <w:right w:val="single" w:sz="4" w:space="0" w:color="auto"/>
            </w:tcBorders>
            <w:shd w:val="clear" w:color="auto" w:fill="auto"/>
            <w:vAlign w:val="center"/>
          </w:tcPr>
          <w:p w14:paraId="3A5A9CF3" w14:textId="77777777" w:rsidR="00943ED5" w:rsidRDefault="00C628D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油墨</w:t>
            </w:r>
          </w:p>
        </w:tc>
        <w:tc>
          <w:tcPr>
            <w:tcW w:w="2431" w:type="dxa"/>
            <w:tcBorders>
              <w:top w:val="nil"/>
              <w:left w:val="nil"/>
              <w:bottom w:val="single" w:sz="4" w:space="0" w:color="auto"/>
              <w:right w:val="single" w:sz="4" w:space="0" w:color="auto"/>
            </w:tcBorders>
            <w:shd w:val="clear" w:color="auto" w:fill="auto"/>
            <w:vAlign w:val="center"/>
          </w:tcPr>
          <w:p w14:paraId="4143D8E4" w14:textId="77777777" w:rsidR="00943ED5" w:rsidRDefault="00943ED5">
            <w:pPr>
              <w:widowControl/>
              <w:jc w:val="center"/>
              <w:rPr>
                <w:rFonts w:ascii="宋体" w:eastAsia="宋体" w:hAnsi="宋体" w:cs="宋体"/>
                <w:color w:val="000000"/>
                <w:kern w:val="0"/>
                <w:sz w:val="24"/>
                <w:szCs w:val="24"/>
              </w:rPr>
            </w:pPr>
          </w:p>
        </w:tc>
        <w:tc>
          <w:tcPr>
            <w:tcW w:w="2431" w:type="dxa"/>
            <w:tcBorders>
              <w:top w:val="nil"/>
              <w:left w:val="nil"/>
              <w:bottom w:val="single" w:sz="4" w:space="0" w:color="auto"/>
              <w:right w:val="single" w:sz="4" w:space="0" w:color="auto"/>
            </w:tcBorders>
            <w:shd w:val="clear" w:color="auto" w:fill="auto"/>
            <w:vAlign w:val="center"/>
          </w:tcPr>
          <w:p w14:paraId="62E468A9" w14:textId="77777777" w:rsidR="00943ED5" w:rsidRDefault="00943ED5">
            <w:pPr>
              <w:widowControl/>
              <w:jc w:val="center"/>
              <w:rPr>
                <w:rFonts w:ascii="宋体" w:eastAsia="宋体" w:hAnsi="宋体" w:cs="宋体"/>
                <w:color w:val="000000"/>
                <w:kern w:val="0"/>
                <w:sz w:val="24"/>
                <w:szCs w:val="24"/>
              </w:rPr>
            </w:pPr>
          </w:p>
        </w:tc>
        <w:tc>
          <w:tcPr>
            <w:tcW w:w="2432" w:type="dxa"/>
            <w:tcBorders>
              <w:top w:val="nil"/>
              <w:left w:val="nil"/>
              <w:bottom w:val="single" w:sz="4" w:space="0" w:color="auto"/>
              <w:right w:val="single" w:sz="4" w:space="0" w:color="auto"/>
            </w:tcBorders>
            <w:shd w:val="clear" w:color="auto" w:fill="auto"/>
            <w:vAlign w:val="center"/>
          </w:tcPr>
          <w:p w14:paraId="6F900052" w14:textId="77777777" w:rsidR="00943ED5" w:rsidRDefault="00943ED5">
            <w:pPr>
              <w:widowControl/>
              <w:jc w:val="center"/>
              <w:rPr>
                <w:rFonts w:ascii="宋体" w:eastAsia="宋体" w:hAnsi="宋体" w:cs="宋体"/>
                <w:color w:val="000000"/>
                <w:kern w:val="0"/>
                <w:sz w:val="24"/>
                <w:szCs w:val="24"/>
              </w:rPr>
            </w:pPr>
          </w:p>
        </w:tc>
      </w:tr>
      <w:tr w:rsidR="00943ED5" w14:paraId="34007D23" w14:textId="77777777" w:rsidTr="00C73DB3">
        <w:trPr>
          <w:trHeight w:val="450"/>
        </w:trPr>
        <w:tc>
          <w:tcPr>
            <w:tcW w:w="2307" w:type="dxa"/>
            <w:tcBorders>
              <w:top w:val="nil"/>
              <w:left w:val="single" w:sz="4" w:space="0" w:color="auto"/>
              <w:bottom w:val="single" w:sz="4" w:space="0" w:color="auto"/>
              <w:right w:val="single" w:sz="4" w:space="0" w:color="auto"/>
            </w:tcBorders>
            <w:shd w:val="clear" w:color="auto" w:fill="auto"/>
            <w:vAlign w:val="center"/>
          </w:tcPr>
          <w:p w14:paraId="1A629CF4" w14:textId="77777777" w:rsidR="00943ED5" w:rsidRDefault="00C628D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胶黏剂</w:t>
            </w:r>
          </w:p>
        </w:tc>
        <w:tc>
          <w:tcPr>
            <w:tcW w:w="2431" w:type="dxa"/>
            <w:tcBorders>
              <w:top w:val="nil"/>
              <w:left w:val="nil"/>
              <w:bottom w:val="single" w:sz="4" w:space="0" w:color="auto"/>
              <w:right w:val="single" w:sz="4" w:space="0" w:color="auto"/>
            </w:tcBorders>
            <w:shd w:val="clear" w:color="auto" w:fill="auto"/>
            <w:vAlign w:val="center"/>
          </w:tcPr>
          <w:p w14:paraId="542C0386" w14:textId="77777777" w:rsidR="00943ED5" w:rsidRDefault="00943ED5">
            <w:pPr>
              <w:widowControl/>
              <w:jc w:val="center"/>
              <w:rPr>
                <w:rFonts w:ascii="宋体" w:eastAsia="宋体" w:hAnsi="宋体" w:cs="宋体"/>
                <w:color w:val="000000"/>
                <w:kern w:val="0"/>
                <w:sz w:val="24"/>
                <w:szCs w:val="24"/>
              </w:rPr>
            </w:pPr>
          </w:p>
        </w:tc>
        <w:tc>
          <w:tcPr>
            <w:tcW w:w="2431" w:type="dxa"/>
            <w:tcBorders>
              <w:top w:val="nil"/>
              <w:left w:val="nil"/>
              <w:bottom w:val="single" w:sz="4" w:space="0" w:color="auto"/>
              <w:right w:val="single" w:sz="4" w:space="0" w:color="auto"/>
            </w:tcBorders>
            <w:shd w:val="clear" w:color="auto" w:fill="auto"/>
            <w:vAlign w:val="center"/>
          </w:tcPr>
          <w:p w14:paraId="37901614" w14:textId="77777777" w:rsidR="00943ED5" w:rsidRDefault="00943ED5">
            <w:pPr>
              <w:widowControl/>
              <w:jc w:val="center"/>
              <w:rPr>
                <w:rFonts w:ascii="宋体" w:eastAsia="宋体" w:hAnsi="宋体" w:cs="宋体"/>
                <w:color w:val="000000"/>
                <w:kern w:val="0"/>
                <w:sz w:val="24"/>
                <w:szCs w:val="24"/>
              </w:rPr>
            </w:pPr>
          </w:p>
        </w:tc>
        <w:tc>
          <w:tcPr>
            <w:tcW w:w="2432" w:type="dxa"/>
            <w:tcBorders>
              <w:top w:val="nil"/>
              <w:left w:val="nil"/>
              <w:bottom w:val="single" w:sz="4" w:space="0" w:color="auto"/>
              <w:right w:val="single" w:sz="4" w:space="0" w:color="auto"/>
            </w:tcBorders>
            <w:shd w:val="clear" w:color="auto" w:fill="auto"/>
            <w:vAlign w:val="center"/>
          </w:tcPr>
          <w:p w14:paraId="2DABD469" w14:textId="77777777" w:rsidR="00943ED5" w:rsidRDefault="00943ED5">
            <w:pPr>
              <w:widowControl/>
              <w:jc w:val="center"/>
              <w:rPr>
                <w:rFonts w:ascii="宋体" w:eastAsia="宋体" w:hAnsi="宋体" w:cs="宋体"/>
                <w:color w:val="000000"/>
                <w:kern w:val="0"/>
                <w:sz w:val="24"/>
                <w:szCs w:val="24"/>
              </w:rPr>
            </w:pPr>
          </w:p>
        </w:tc>
      </w:tr>
      <w:tr w:rsidR="00943ED5" w14:paraId="367CF453" w14:textId="77777777" w:rsidTr="00C73DB3">
        <w:trPr>
          <w:trHeight w:val="450"/>
        </w:trPr>
        <w:tc>
          <w:tcPr>
            <w:tcW w:w="2307" w:type="dxa"/>
            <w:tcBorders>
              <w:top w:val="nil"/>
              <w:left w:val="single" w:sz="4" w:space="0" w:color="auto"/>
              <w:bottom w:val="single" w:sz="4" w:space="0" w:color="auto"/>
              <w:right w:val="single" w:sz="4" w:space="0" w:color="auto"/>
            </w:tcBorders>
            <w:shd w:val="clear" w:color="auto" w:fill="auto"/>
            <w:vAlign w:val="center"/>
          </w:tcPr>
          <w:p w14:paraId="11CD7C03" w14:textId="77777777" w:rsidR="00943ED5" w:rsidRDefault="00C628DB">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增塑剂</w:t>
            </w:r>
          </w:p>
        </w:tc>
        <w:tc>
          <w:tcPr>
            <w:tcW w:w="2431" w:type="dxa"/>
            <w:tcBorders>
              <w:top w:val="nil"/>
              <w:left w:val="nil"/>
              <w:bottom w:val="single" w:sz="4" w:space="0" w:color="auto"/>
              <w:right w:val="single" w:sz="4" w:space="0" w:color="auto"/>
            </w:tcBorders>
            <w:shd w:val="clear" w:color="auto" w:fill="auto"/>
            <w:vAlign w:val="center"/>
          </w:tcPr>
          <w:p w14:paraId="131B3FD5" w14:textId="77777777" w:rsidR="00943ED5" w:rsidRDefault="00943ED5">
            <w:pPr>
              <w:widowControl/>
              <w:jc w:val="center"/>
              <w:rPr>
                <w:rFonts w:ascii="宋体" w:eastAsia="宋体" w:hAnsi="宋体" w:cs="宋体"/>
                <w:color w:val="000000"/>
                <w:kern w:val="0"/>
                <w:sz w:val="24"/>
                <w:szCs w:val="24"/>
              </w:rPr>
            </w:pPr>
          </w:p>
        </w:tc>
        <w:tc>
          <w:tcPr>
            <w:tcW w:w="2431" w:type="dxa"/>
            <w:tcBorders>
              <w:top w:val="nil"/>
              <w:left w:val="nil"/>
              <w:bottom w:val="single" w:sz="4" w:space="0" w:color="auto"/>
              <w:right w:val="single" w:sz="4" w:space="0" w:color="auto"/>
            </w:tcBorders>
            <w:shd w:val="clear" w:color="auto" w:fill="auto"/>
            <w:vAlign w:val="center"/>
          </w:tcPr>
          <w:p w14:paraId="176C7F76" w14:textId="77777777" w:rsidR="00943ED5" w:rsidRDefault="00943ED5">
            <w:pPr>
              <w:widowControl/>
              <w:jc w:val="center"/>
              <w:rPr>
                <w:rFonts w:ascii="宋体" w:eastAsia="宋体" w:hAnsi="宋体" w:cs="宋体"/>
                <w:color w:val="000000"/>
                <w:kern w:val="0"/>
                <w:sz w:val="24"/>
                <w:szCs w:val="24"/>
              </w:rPr>
            </w:pPr>
          </w:p>
        </w:tc>
        <w:tc>
          <w:tcPr>
            <w:tcW w:w="2432" w:type="dxa"/>
            <w:tcBorders>
              <w:top w:val="nil"/>
              <w:left w:val="nil"/>
              <w:bottom w:val="single" w:sz="4" w:space="0" w:color="auto"/>
              <w:right w:val="single" w:sz="4" w:space="0" w:color="auto"/>
            </w:tcBorders>
            <w:shd w:val="clear" w:color="auto" w:fill="auto"/>
            <w:vAlign w:val="center"/>
          </w:tcPr>
          <w:p w14:paraId="3862845F" w14:textId="77777777" w:rsidR="00943ED5" w:rsidRDefault="00943ED5">
            <w:pPr>
              <w:widowControl/>
              <w:jc w:val="center"/>
              <w:rPr>
                <w:rFonts w:ascii="宋体" w:eastAsia="宋体" w:hAnsi="宋体" w:cs="宋体"/>
                <w:color w:val="000000"/>
                <w:kern w:val="0"/>
                <w:sz w:val="24"/>
                <w:szCs w:val="24"/>
              </w:rPr>
            </w:pPr>
          </w:p>
        </w:tc>
      </w:tr>
      <w:tr w:rsidR="00943ED5" w14:paraId="4EBA35B9" w14:textId="77777777" w:rsidTr="00C73DB3">
        <w:trPr>
          <w:trHeight w:val="450"/>
        </w:trPr>
        <w:tc>
          <w:tcPr>
            <w:tcW w:w="2307" w:type="dxa"/>
            <w:tcBorders>
              <w:top w:val="nil"/>
              <w:left w:val="single" w:sz="4" w:space="0" w:color="auto"/>
              <w:bottom w:val="single" w:sz="4" w:space="0" w:color="auto"/>
              <w:right w:val="single" w:sz="4" w:space="0" w:color="auto"/>
            </w:tcBorders>
            <w:shd w:val="clear" w:color="auto" w:fill="auto"/>
            <w:vAlign w:val="center"/>
          </w:tcPr>
          <w:p w14:paraId="72B5D663" w14:textId="77777777" w:rsidR="00943ED5" w:rsidRDefault="00C628DB">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阻燃剂</w:t>
            </w:r>
          </w:p>
        </w:tc>
        <w:tc>
          <w:tcPr>
            <w:tcW w:w="2431" w:type="dxa"/>
            <w:tcBorders>
              <w:top w:val="nil"/>
              <w:left w:val="nil"/>
              <w:bottom w:val="single" w:sz="4" w:space="0" w:color="auto"/>
              <w:right w:val="single" w:sz="4" w:space="0" w:color="auto"/>
            </w:tcBorders>
            <w:shd w:val="clear" w:color="auto" w:fill="auto"/>
            <w:vAlign w:val="center"/>
          </w:tcPr>
          <w:p w14:paraId="44EE83AF" w14:textId="77777777" w:rsidR="00943ED5" w:rsidRDefault="00943ED5">
            <w:pPr>
              <w:widowControl/>
              <w:jc w:val="center"/>
              <w:rPr>
                <w:rFonts w:ascii="宋体" w:eastAsia="宋体" w:hAnsi="宋体" w:cs="宋体"/>
                <w:color w:val="000000"/>
                <w:kern w:val="0"/>
                <w:sz w:val="24"/>
                <w:szCs w:val="24"/>
              </w:rPr>
            </w:pPr>
          </w:p>
        </w:tc>
        <w:tc>
          <w:tcPr>
            <w:tcW w:w="2431" w:type="dxa"/>
            <w:tcBorders>
              <w:top w:val="nil"/>
              <w:left w:val="nil"/>
              <w:bottom w:val="single" w:sz="4" w:space="0" w:color="auto"/>
              <w:right w:val="single" w:sz="4" w:space="0" w:color="auto"/>
            </w:tcBorders>
            <w:shd w:val="clear" w:color="auto" w:fill="auto"/>
            <w:vAlign w:val="center"/>
          </w:tcPr>
          <w:p w14:paraId="0D3EA3D3" w14:textId="77777777" w:rsidR="00943ED5" w:rsidRDefault="00943ED5">
            <w:pPr>
              <w:widowControl/>
              <w:jc w:val="center"/>
              <w:rPr>
                <w:rFonts w:ascii="宋体" w:eastAsia="宋体" w:hAnsi="宋体" w:cs="宋体"/>
                <w:color w:val="000000"/>
                <w:kern w:val="0"/>
                <w:sz w:val="24"/>
                <w:szCs w:val="24"/>
              </w:rPr>
            </w:pPr>
          </w:p>
        </w:tc>
        <w:tc>
          <w:tcPr>
            <w:tcW w:w="2432" w:type="dxa"/>
            <w:tcBorders>
              <w:top w:val="nil"/>
              <w:left w:val="nil"/>
              <w:bottom w:val="single" w:sz="4" w:space="0" w:color="auto"/>
              <w:right w:val="single" w:sz="4" w:space="0" w:color="auto"/>
            </w:tcBorders>
            <w:shd w:val="clear" w:color="auto" w:fill="auto"/>
            <w:vAlign w:val="center"/>
          </w:tcPr>
          <w:p w14:paraId="371F8190" w14:textId="77777777" w:rsidR="00943ED5" w:rsidRDefault="00943ED5">
            <w:pPr>
              <w:widowControl/>
              <w:jc w:val="center"/>
              <w:rPr>
                <w:rFonts w:ascii="宋体" w:eastAsia="宋体" w:hAnsi="宋体" w:cs="宋体"/>
                <w:color w:val="000000"/>
                <w:kern w:val="0"/>
                <w:sz w:val="24"/>
                <w:szCs w:val="24"/>
              </w:rPr>
            </w:pPr>
          </w:p>
        </w:tc>
      </w:tr>
      <w:tr w:rsidR="00943ED5" w14:paraId="28476CDF" w14:textId="77777777" w:rsidTr="00C73DB3">
        <w:trPr>
          <w:trHeight w:val="450"/>
        </w:trPr>
        <w:tc>
          <w:tcPr>
            <w:tcW w:w="2307" w:type="dxa"/>
            <w:tcBorders>
              <w:top w:val="nil"/>
              <w:left w:val="single" w:sz="4" w:space="0" w:color="auto"/>
              <w:bottom w:val="single" w:sz="4" w:space="0" w:color="auto"/>
              <w:right w:val="single" w:sz="4" w:space="0" w:color="auto"/>
            </w:tcBorders>
            <w:shd w:val="clear" w:color="auto" w:fill="auto"/>
            <w:vAlign w:val="center"/>
          </w:tcPr>
          <w:p w14:paraId="58ABCDD3" w14:textId="19F3E48D" w:rsidR="00943ED5" w:rsidRDefault="00C628DB">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稳定剂</w:t>
            </w:r>
          </w:p>
        </w:tc>
        <w:tc>
          <w:tcPr>
            <w:tcW w:w="2431" w:type="dxa"/>
            <w:tcBorders>
              <w:top w:val="nil"/>
              <w:left w:val="nil"/>
              <w:bottom w:val="single" w:sz="4" w:space="0" w:color="auto"/>
              <w:right w:val="single" w:sz="4" w:space="0" w:color="auto"/>
            </w:tcBorders>
            <w:shd w:val="clear" w:color="auto" w:fill="auto"/>
            <w:vAlign w:val="center"/>
          </w:tcPr>
          <w:p w14:paraId="52040CC4" w14:textId="77777777" w:rsidR="00943ED5" w:rsidRDefault="00943ED5">
            <w:pPr>
              <w:widowControl/>
              <w:jc w:val="center"/>
              <w:rPr>
                <w:rFonts w:ascii="宋体" w:eastAsia="宋体" w:hAnsi="宋体" w:cs="宋体"/>
                <w:color w:val="000000"/>
                <w:kern w:val="0"/>
                <w:sz w:val="24"/>
                <w:szCs w:val="24"/>
              </w:rPr>
            </w:pPr>
          </w:p>
        </w:tc>
        <w:tc>
          <w:tcPr>
            <w:tcW w:w="2431" w:type="dxa"/>
            <w:tcBorders>
              <w:top w:val="nil"/>
              <w:left w:val="nil"/>
              <w:bottom w:val="single" w:sz="4" w:space="0" w:color="auto"/>
              <w:right w:val="single" w:sz="4" w:space="0" w:color="auto"/>
            </w:tcBorders>
            <w:shd w:val="clear" w:color="auto" w:fill="auto"/>
            <w:vAlign w:val="center"/>
          </w:tcPr>
          <w:p w14:paraId="006A9160" w14:textId="77777777" w:rsidR="00943ED5" w:rsidRDefault="00943ED5">
            <w:pPr>
              <w:widowControl/>
              <w:jc w:val="center"/>
              <w:rPr>
                <w:rFonts w:ascii="宋体" w:eastAsia="宋体" w:hAnsi="宋体" w:cs="宋体"/>
                <w:color w:val="000000"/>
                <w:kern w:val="0"/>
                <w:sz w:val="24"/>
                <w:szCs w:val="24"/>
              </w:rPr>
            </w:pPr>
          </w:p>
        </w:tc>
        <w:tc>
          <w:tcPr>
            <w:tcW w:w="2432" w:type="dxa"/>
            <w:tcBorders>
              <w:top w:val="nil"/>
              <w:left w:val="nil"/>
              <w:bottom w:val="single" w:sz="4" w:space="0" w:color="auto"/>
              <w:right w:val="single" w:sz="4" w:space="0" w:color="auto"/>
            </w:tcBorders>
            <w:shd w:val="clear" w:color="auto" w:fill="auto"/>
            <w:vAlign w:val="center"/>
          </w:tcPr>
          <w:p w14:paraId="1357BF02" w14:textId="77777777" w:rsidR="00943ED5" w:rsidRDefault="00943ED5">
            <w:pPr>
              <w:widowControl/>
              <w:jc w:val="center"/>
              <w:rPr>
                <w:rFonts w:ascii="宋体" w:eastAsia="宋体" w:hAnsi="宋体" w:cs="宋体"/>
                <w:color w:val="000000"/>
                <w:kern w:val="0"/>
                <w:sz w:val="24"/>
                <w:szCs w:val="24"/>
              </w:rPr>
            </w:pPr>
          </w:p>
        </w:tc>
      </w:tr>
      <w:tr w:rsidR="00943ED5" w14:paraId="737AA145" w14:textId="77777777" w:rsidTr="00C73DB3">
        <w:trPr>
          <w:trHeight w:val="450"/>
        </w:trPr>
        <w:tc>
          <w:tcPr>
            <w:tcW w:w="2307" w:type="dxa"/>
            <w:tcBorders>
              <w:top w:val="nil"/>
              <w:left w:val="single" w:sz="4" w:space="0" w:color="auto"/>
              <w:bottom w:val="single" w:sz="4" w:space="0" w:color="auto"/>
              <w:right w:val="single" w:sz="4" w:space="0" w:color="auto"/>
            </w:tcBorders>
            <w:shd w:val="clear" w:color="auto" w:fill="auto"/>
            <w:vAlign w:val="center"/>
          </w:tcPr>
          <w:p w14:paraId="57286E61" w14:textId="77777777" w:rsidR="00943ED5" w:rsidRDefault="00C628DB">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其他</w:t>
            </w:r>
          </w:p>
        </w:tc>
        <w:tc>
          <w:tcPr>
            <w:tcW w:w="2431" w:type="dxa"/>
            <w:tcBorders>
              <w:top w:val="nil"/>
              <w:left w:val="nil"/>
              <w:bottom w:val="single" w:sz="4" w:space="0" w:color="auto"/>
              <w:right w:val="single" w:sz="4" w:space="0" w:color="auto"/>
            </w:tcBorders>
            <w:shd w:val="clear" w:color="auto" w:fill="auto"/>
            <w:vAlign w:val="center"/>
          </w:tcPr>
          <w:p w14:paraId="451F6CBF" w14:textId="77777777" w:rsidR="00943ED5" w:rsidRDefault="00943ED5">
            <w:pPr>
              <w:widowControl/>
              <w:jc w:val="center"/>
              <w:rPr>
                <w:rFonts w:ascii="宋体" w:eastAsia="宋体" w:hAnsi="宋体" w:cs="宋体"/>
                <w:color w:val="000000"/>
                <w:kern w:val="0"/>
                <w:sz w:val="24"/>
                <w:szCs w:val="24"/>
              </w:rPr>
            </w:pPr>
          </w:p>
        </w:tc>
        <w:tc>
          <w:tcPr>
            <w:tcW w:w="2431" w:type="dxa"/>
            <w:tcBorders>
              <w:top w:val="nil"/>
              <w:left w:val="nil"/>
              <w:bottom w:val="single" w:sz="4" w:space="0" w:color="auto"/>
              <w:right w:val="single" w:sz="4" w:space="0" w:color="auto"/>
            </w:tcBorders>
            <w:shd w:val="clear" w:color="auto" w:fill="auto"/>
            <w:vAlign w:val="center"/>
          </w:tcPr>
          <w:p w14:paraId="619BB3F3" w14:textId="77777777" w:rsidR="00943ED5" w:rsidRDefault="00943ED5">
            <w:pPr>
              <w:widowControl/>
              <w:jc w:val="center"/>
              <w:rPr>
                <w:rFonts w:ascii="宋体" w:eastAsia="宋体" w:hAnsi="宋体" w:cs="宋体"/>
                <w:color w:val="000000"/>
                <w:kern w:val="0"/>
                <w:sz w:val="24"/>
                <w:szCs w:val="24"/>
              </w:rPr>
            </w:pPr>
          </w:p>
        </w:tc>
        <w:tc>
          <w:tcPr>
            <w:tcW w:w="2432" w:type="dxa"/>
            <w:tcBorders>
              <w:top w:val="nil"/>
              <w:left w:val="nil"/>
              <w:bottom w:val="single" w:sz="4" w:space="0" w:color="auto"/>
              <w:right w:val="single" w:sz="4" w:space="0" w:color="auto"/>
            </w:tcBorders>
            <w:shd w:val="clear" w:color="auto" w:fill="auto"/>
            <w:vAlign w:val="center"/>
          </w:tcPr>
          <w:p w14:paraId="2D5365F1" w14:textId="77777777" w:rsidR="00943ED5" w:rsidRDefault="00943ED5">
            <w:pPr>
              <w:widowControl/>
              <w:jc w:val="center"/>
              <w:rPr>
                <w:rFonts w:ascii="宋体" w:eastAsia="宋体" w:hAnsi="宋体" w:cs="宋体"/>
                <w:color w:val="000000"/>
                <w:kern w:val="0"/>
                <w:sz w:val="24"/>
                <w:szCs w:val="24"/>
              </w:rPr>
            </w:pPr>
          </w:p>
        </w:tc>
      </w:tr>
    </w:tbl>
    <w:p w14:paraId="4289C249" w14:textId="77777777" w:rsidR="00943ED5" w:rsidRDefault="00943ED5">
      <w:pPr>
        <w:widowControl/>
        <w:tabs>
          <w:tab w:val="left" w:pos="2288"/>
          <w:tab w:val="left" w:pos="4468"/>
          <w:tab w:val="left" w:pos="6648"/>
          <w:tab w:val="left" w:pos="8828"/>
        </w:tabs>
        <w:spacing w:line="360" w:lineRule="auto"/>
        <w:rPr>
          <w:rFonts w:ascii="宋体" w:eastAsia="宋体" w:hAnsi="宋体" w:cs="宋体"/>
          <w:color w:val="000000"/>
          <w:kern w:val="0"/>
          <w:sz w:val="24"/>
          <w:szCs w:val="24"/>
        </w:rPr>
      </w:pPr>
    </w:p>
    <w:p w14:paraId="39EF4BDA" w14:textId="77777777" w:rsidR="00943ED5" w:rsidRDefault="00C628DB">
      <w:pPr>
        <w:spacing w:before="114" w:line="360" w:lineRule="auto"/>
        <w:ind w:right="602" w:firstLine="4"/>
        <w:rPr>
          <w:rFonts w:ascii="宋体" w:eastAsia="宋体" w:hAnsi="宋体" w:cs="仿宋"/>
          <w:spacing w:val="-3"/>
          <w:sz w:val="24"/>
          <w:szCs w:val="24"/>
        </w:rPr>
      </w:pPr>
      <w:r>
        <w:rPr>
          <w:rFonts w:ascii="宋体" w:eastAsia="宋体" w:hAnsi="宋体" w:cs="仿宋" w:hint="eastAsia"/>
          <w:spacing w:val="-3"/>
          <w:sz w:val="24"/>
          <w:szCs w:val="24"/>
        </w:rPr>
        <w:t>注：</w:t>
      </w:r>
    </w:p>
    <w:p w14:paraId="2C3DC22A" w14:textId="77777777" w:rsidR="00943ED5" w:rsidRDefault="00C628DB">
      <w:pPr>
        <w:spacing w:before="114" w:line="360" w:lineRule="auto"/>
        <w:ind w:right="602" w:firstLine="4"/>
        <w:rPr>
          <w:rFonts w:ascii="宋体" w:eastAsia="宋体" w:hAnsi="宋体" w:cs="仿宋"/>
          <w:sz w:val="24"/>
          <w:szCs w:val="24"/>
        </w:rPr>
      </w:pPr>
      <w:r>
        <w:rPr>
          <w:rFonts w:ascii="宋体" w:eastAsia="宋体" w:hAnsi="宋体" w:cs="仿宋"/>
          <w:spacing w:val="-3"/>
          <w:sz w:val="24"/>
          <w:szCs w:val="24"/>
        </w:rPr>
        <w:t>1) 原材料类别选择适合申请产品的原材料填写，应列出每种关键原材料的</w:t>
      </w:r>
      <w:r>
        <w:rPr>
          <w:rFonts w:ascii="宋体" w:eastAsia="宋体" w:hAnsi="宋体" w:cs="仿宋"/>
          <w:spacing w:val="-8"/>
          <w:sz w:val="24"/>
          <w:szCs w:val="24"/>
        </w:rPr>
        <w:t>所</w:t>
      </w:r>
      <w:r>
        <w:rPr>
          <w:rFonts w:ascii="宋体" w:eastAsia="宋体" w:hAnsi="宋体" w:cs="仿宋"/>
          <w:spacing w:val="-7"/>
          <w:sz w:val="24"/>
          <w:szCs w:val="24"/>
        </w:rPr>
        <w:t>有</w:t>
      </w:r>
      <w:r>
        <w:rPr>
          <w:rFonts w:ascii="宋体" w:eastAsia="宋体" w:hAnsi="宋体" w:cs="仿宋"/>
          <w:spacing w:val="-4"/>
          <w:sz w:val="24"/>
          <w:szCs w:val="24"/>
        </w:rPr>
        <w:t>供应商/制造商。</w:t>
      </w:r>
    </w:p>
    <w:p w14:paraId="584E822C" w14:textId="77777777" w:rsidR="00943ED5" w:rsidRDefault="00C628DB">
      <w:pPr>
        <w:spacing w:before="4" w:line="362" w:lineRule="auto"/>
        <w:ind w:right="598" w:firstLine="10"/>
        <w:rPr>
          <w:rFonts w:ascii="宋体" w:eastAsia="宋体" w:hAnsi="宋体" w:cs="仿宋"/>
          <w:sz w:val="24"/>
          <w:szCs w:val="24"/>
        </w:rPr>
      </w:pPr>
      <w:r>
        <w:rPr>
          <w:rFonts w:ascii="宋体" w:eastAsia="宋体" w:hAnsi="宋体" w:cs="仿宋"/>
          <w:spacing w:val="1"/>
          <w:sz w:val="24"/>
          <w:szCs w:val="24"/>
        </w:rPr>
        <w:t>2)</w:t>
      </w:r>
      <w:r>
        <w:rPr>
          <w:rFonts w:ascii="宋体" w:eastAsia="宋体" w:hAnsi="宋体" w:cs="仿宋"/>
          <w:sz w:val="24"/>
          <w:szCs w:val="24"/>
        </w:rPr>
        <w:t xml:space="preserve"> 申请人应保证关键原材料中不出现绿色产品认证要求中规定的违禁物质；保</w:t>
      </w:r>
      <w:r>
        <w:rPr>
          <w:rFonts w:ascii="宋体" w:eastAsia="宋体" w:hAnsi="宋体" w:cs="仿宋"/>
          <w:spacing w:val="-12"/>
          <w:sz w:val="24"/>
          <w:szCs w:val="24"/>
        </w:rPr>
        <w:t>证</w:t>
      </w:r>
      <w:r>
        <w:rPr>
          <w:rFonts w:ascii="宋体" w:eastAsia="宋体" w:hAnsi="宋体" w:cs="仿宋"/>
          <w:spacing w:val="-7"/>
          <w:sz w:val="24"/>
          <w:szCs w:val="24"/>
        </w:rPr>
        <w:t>备</w:t>
      </w:r>
      <w:r>
        <w:rPr>
          <w:rFonts w:ascii="宋体" w:eastAsia="宋体" w:hAnsi="宋体" w:cs="仿宋"/>
          <w:spacing w:val="-6"/>
          <w:sz w:val="24"/>
          <w:szCs w:val="24"/>
        </w:rPr>
        <w:t>案关键原材料与相应申请认证产品保持一致；保证获证产品只配用经认证机</w:t>
      </w:r>
      <w:r>
        <w:rPr>
          <w:rFonts w:ascii="宋体" w:eastAsia="宋体" w:hAnsi="宋体" w:cs="仿宋"/>
          <w:spacing w:val="1"/>
          <w:sz w:val="24"/>
          <w:szCs w:val="24"/>
        </w:rPr>
        <w:t>构确认的上述关键原材料。</w:t>
      </w:r>
      <w:r>
        <w:rPr>
          <w:rFonts w:ascii="宋体" w:eastAsia="宋体" w:hAnsi="宋体" w:cs="仿宋"/>
          <w:sz w:val="24"/>
          <w:szCs w:val="24"/>
        </w:rPr>
        <w:t>如关键原材料需进行变更(增加、替换)，申请人应</w:t>
      </w:r>
      <w:r>
        <w:rPr>
          <w:rFonts w:ascii="宋体" w:eastAsia="宋体" w:hAnsi="宋体" w:cs="仿宋"/>
          <w:spacing w:val="-18"/>
          <w:sz w:val="24"/>
          <w:szCs w:val="24"/>
        </w:rPr>
        <w:t>向</w:t>
      </w:r>
      <w:r>
        <w:rPr>
          <w:rFonts w:ascii="宋体" w:eastAsia="宋体" w:hAnsi="宋体" w:cs="仿宋"/>
          <w:spacing w:val="-12"/>
          <w:sz w:val="24"/>
          <w:szCs w:val="24"/>
        </w:rPr>
        <w:t>认证机构提出变更申请，未经认证机构认可，不得擅自变更使用，以确保该规</w:t>
      </w:r>
      <w:r>
        <w:rPr>
          <w:rFonts w:ascii="宋体" w:eastAsia="宋体" w:hAnsi="宋体" w:cs="仿宋"/>
          <w:spacing w:val="-4"/>
          <w:sz w:val="24"/>
          <w:szCs w:val="24"/>
        </w:rPr>
        <w:t>格型号在</w:t>
      </w:r>
      <w:r>
        <w:rPr>
          <w:rFonts w:ascii="宋体" w:eastAsia="宋体" w:hAnsi="宋体" w:cs="仿宋"/>
          <w:spacing w:val="-3"/>
          <w:sz w:val="24"/>
          <w:szCs w:val="24"/>
        </w:rPr>
        <w:t>认</w:t>
      </w:r>
      <w:r>
        <w:rPr>
          <w:rFonts w:ascii="宋体" w:eastAsia="宋体" w:hAnsi="宋体" w:cs="仿宋"/>
          <w:spacing w:val="-2"/>
          <w:sz w:val="24"/>
          <w:szCs w:val="24"/>
        </w:rPr>
        <w:t>证证书有效期内始终符合产品认证要求。</w:t>
      </w:r>
    </w:p>
    <w:sectPr w:rsidR="00943ED5">
      <w:headerReference w:type="default" r:id="rId6"/>
      <w:footerReference w:type="default" r:id="rId7"/>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E4CFA" w14:textId="77777777" w:rsidR="00227228" w:rsidRDefault="00227228">
      <w:r>
        <w:separator/>
      </w:r>
    </w:p>
  </w:endnote>
  <w:endnote w:type="continuationSeparator" w:id="0">
    <w:p w14:paraId="17FA5829" w14:textId="77777777" w:rsidR="00227228" w:rsidRDefault="00227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default"/>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3628711"/>
    </w:sdtPr>
    <w:sdtEndPr/>
    <w:sdtContent>
      <w:sdt>
        <w:sdtPr>
          <w:id w:val="568081731"/>
        </w:sdtPr>
        <w:sdtEndPr/>
        <w:sdtContent>
          <w:p w14:paraId="3E020080" w14:textId="77777777" w:rsidR="00943ED5" w:rsidRDefault="00C628DB">
            <w:pPr>
              <w:pStyle w:val="a3"/>
              <w:jc w:val="center"/>
              <w:rPr>
                <w:rStyle w:val="a7"/>
                <w:rFonts w:ascii="黑体" w:eastAsia="黑体"/>
                <w:sz w:val="21"/>
              </w:rPr>
            </w:pPr>
            <w:r>
              <w:rPr>
                <w:rFonts w:ascii="黑体" w:eastAsia="黑体" w:hint="eastAsia"/>
                <w:noProof/>
                <w:sz w:val="21"/>
              </w:rPr>
              <w:drawing>
                <wp:anchor distT="0" distB="0" distL="114300" distR="114300" simplePos="0" relativeHeight="251659264" behindDoc="0" locked="0" layoutInCell="0" allowOverlap="1" wp14:anchorId="0A7BB20F" wp14:editId="466A9848">
                  <wp:simplePos x="0" y="0"/>
                  <wp:positionH relativeFrom="column">
                    <wp:posOffset>0</wp:posOffset>
                  </wp:positionH>
                  <wp:positionV relativeFrom="paragraph">
                    <wp:posOffset>146685</wp:posOffset>
                  </wp:positionV>
                  <wp:extent cx="320040" cy="210185"/>
                  <wp:effectExtent l="0" t="0" r="3810" b="18415"/>
                  <wp:wrapNone/>
                  <wp:docPr id="1" name="Picture 1" descr="中大华远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中大华远标志"/>
                          <pic:cNvPicPr>
                            <a:picLocks noChangeAspect="1"/>
                          </pic:cNvPicPr>
                        </pic:nvPicPr>
                        <pic:blipFill>
                          <a:blip r:embed="rId1">
                            <a:lum contrast="6000"/>
                          </a:blip>
                          <a:stretch>
                            <a:fillRect/>
                          </a:stretch>
                        </pic:blipFill>
                        <pic:spPr>
                          <a:xfrm>
                            <a:off x="0" y="0"/>
                            <a:ext cx="320040" cy="210185"/>
                          </a:xfrm>
                          <a:prstGeom prst="rect">
                            <a:avLst/>
                          </a:prstGeom>
                          <a:noFill/>
                          <a:ln w="9525">
                            <a:noFill/>
                          </a:ln>
                        </pic:spPr>
                      </pic:pic>
                    </a:graphicData>
                  </a:graphic>
                </wp:anchor>
              </w:drawing>
            </w:r>
            <w:r>
              <w:rPr>
                <w:rStyle w:val="a7"/>
                <w:rFonts w:ascii="黑体" w:eastAsia="黑体" w:hint="eastAsia"/>
                <w:sz w:val="21"/>
              </w:rPr>
              <w:t>共</w:t>
            </w:r>
            <w:r>
              <w:rPr>
                <w:sz w:val="21"/>
              </w:rPr>
              <w:fldChar w:fldCharType="begin"/>
            </w:r>
            <w:r>
              <w:rPr>
                <w:rStyle w:val="a7"/>
                <w:sz w:val="21"/>
              </w:rPr>
              <w:instrText xml:space="preserve"> NUMPAGES </w:instrText>
            </w:r>
            <w:r>
              <w:rPr>
                <w:sz w:val="21"/>
              </w:rPr>
              <w:fldChar w:fldCharType="separate"/>
            </w:r>
            <w:r>
              <w:rPr>
                <w:rStyle w:val="a7"/>
                <w:sz w:val="21"/>
              </w:rPr>
              <w:t>1</w:t>
            </w:r>
            <w:r>
              <w:rPr>
                <w:sz w:val="21"/>
              </w:rPr>
              <w:fldChar w:fldCharType="end"/>
            </w:r>
            <w:r>
              <w:rPr>
                <w:rStyle w:val="a7"/>
                <w:rFonts w:ascii="黑体" w:eastAsia="黑体" w:hint="eastAsia"/>
                <w:sz w:val="21"/>
              </w:rPr>
              <w:t>页 第</w:t>
            </w:r>
            <w:r>
              <w:rPr>
                <w:sz w:val="21"/>
              </w:rPr>
              <w:fldChar w:fldCharType="begin"/>
            </w:r>
            <w:r>
              <w:rPr>
                <w:rStyle w:val="a7"/>
                <w:sz w:val="21"/>
              </w:rPr>
              <w:instrText xml:space="preserve"> PAGE </w:instrText>
            </w:r>
            <w:r>
              <w:rPr>
                <w:sz w:val="21"/>
              </w:rPr>
              <w:fldChar w:fldCharType="separate"/>
            </w:r>
            <w:r>
              <w:rPr>
                <w:rStyle w:val="a7"/>
                <w:sz w:val="21"/>
              </w:rPr>
              <w:t>1</w:t>
            </w:r>
            <w:r>
              <w:rPr>
                <w:sz w:val="21"/>
              </w:rPr>
              <w:fldChar w:fldCharType="end"/>
            </w:r>
            <w:r>
              <w:rPr>
                <w:rStyle w:val="a7"/>
                <w:rFonts w:ascii="黑体" w:eastAsia="黑体" w:hint="eastAsia"/>
                <w:sz w:val="21"/>
              </w:rPr>
              <w:t>页</w:t>
            </w:r>
          </w:p>
          <w:p w14:paraId="6DD9F874" w14:textId="77777777" w:rsidR="00943ED5" w:rsidRDefault="00C628DB">
            <w:pPr>
              <w:pStyle w:val="a3"/>
            </w:pPr>
            <w:r>
              <w:rPr>
                <w:rStyle w:val="a7"/>
                <w:rFonts w:ascii="黑体" w:eastAsia="黑体" w:hint="eastAsia"/>
                <w:sz w:val="21"/>
              </w:rPr>
              <w:t xml:space="preserve">     北京中大华远认证中心</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1F7F3" w14:textId="77777777" w:rsidR="00227228" w:rsidRDefault="00227228">
      <w:r>
        <w:separator/>
      </w:r>
    </w:p>
  </w:footnote>
  <w:footnote w:type="continuationSeparator" w:id="0">
    <w:p w14:paraId="2AC50420" w14:textId="77777777" w:rsidR="00227228" w:rsidRDefault="00227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8C60" w14:textId="77777777" w:rsidR="00943ED5" w:rsidRDefault="00C628DB">
    <w:pPr>
      <w:pStyle w:val="a5"/>
      <w:jc w:val="both"/>
    </w:pPr>
    <w:r>
      <w:rPr>
        <w:rFonts w:ascii="黑体" w:eastAsia="黑体"/>
        <w:sz w:val="28"/>
      </w:rPr>
      <w:t>CX-</w:t>
    </w:r>
    <w:r>
      <w:rPr>
        <w:rFonts w:ascii="黑体" w:eastAsia="黑体" w:hint="eastAsia"/>
        <w:sz w:val="28"/>
      </w:rPr>
      <w:t>17</w:t>
    </w:r>
    <w:r>
      <w:rPr>
        <w:rFonts w:ascii="黑体" w:eastAsia="黑体"/>
        <w:sz w:val="28"/>
      </w:rPr>
      <w:t>-</w:t>
    </w:r>
    <w:r>
      <w:rPr>
        <w:rFonts w:ascii="黑体" w:eastAsia="黑体" w:hint="eastAsia"/>
        <w:sz w:val="28"/>
      </w:rPr>
      <w:t>1附件4</w:t>
    </w:r>
    <w:r>
      <w:rPr>
        <w:rFonts w:ascii="黑体" w:eastAsia="黑体"/>
        <w:sz w:val="28"/>
      </w:rPr>
      <w:t>-</w:t>
    </w:r>
    <w:r>
      <w:rPr>
        <w:rFonts w:ascii="黑体" w:eastAsia="黑体" w:hint="eastAsia"/>
        <w:sz w:val="28"/>
      </w:rPr>
      <w:t>1</w:t>
    </w:r>
    <w:r>
      <w:rPr>
        <w:rFonts w:ascii="黑体" w:eastAsia="黑体"/>
        <w:sz w:val="28"/>
      </w:rPr>
      <w:t>-</w:t>
    </w:r>
    <w:r>
      <w:rPr>
        <w:rFonts w:ascii="黑体" w:eastAsia="黑体" w:hint="eastAsia"/>
        <w:sz w:val="28"/>
      </w:rPr>
      <w:t>0/</w:t>
    </w:r>
    <w:r>
      <w:rPr>
        <w:rFonts w:ascii="黑体" w:eastAsia="黑体"/>
        <w:sz w:val="28"/>
      </w:rPr>
      <w:t>H</w:t>
    </w:r>
    <w:r>
      <w:rPr>
        <w:rFonts w:ascii="黑体" w:eastAsia="黑体" w:hint="eastAsia"/>
        <w:sz w:val="28"/>
      </w:rPr>
      <w:t xml:space="preserve">                         建档编号：</w:t>
    </w:r>
    <w:r>
      <w:rPr>
        <w:rFonts w:hint="eastAsia"/>
        <w:u w:val="singl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gyOGQyODI3NTAyMDJjYmRjZmFkZWE1NDI5Y2Q4NDIifQ=="/>
  </w:docVars>
  <w:rsids>
    <w:rsidRoot w:val="00156546"/>
    <w:rsid w:val="00036CF5"/>
    <w:rsid w:val="0006333A"/>
    <w:rsid w:val="000E145A"/>
    <w:rsid w:val="000F2C01"/>
    <w:rsid w:val="00156546"/>
    <w:rsid w:val="001A287E"/>
    <w:rsid w:val="00227228"/>
    <w:rsid w:val="00435DB2"/>
    <w:rsid w:val="00566065"/>
    <w:rsid w:val="005A79BF"/>
    <w:rsid w:val="005C77EA"/>
    <w:rsid w:val="005D5045"/>
    <w:rsid w:val="006A6824"/>
    <w:rsid w:val="006D434C"/>
    <w:rsid w:val="00722C11"/>
    <w:rsid w:val="007812C5"/>
    <w:rsid w:val="007D6416"/>
    <w:rsid w:val="00943ED5"/>
    <w:rsid w:val="00954817"/>
    <w:rsid w:val="009921DA"/>
    <w:rsid w:val="009F25BC"/>
    <w:rsid w:val="00C628DB"/>
    <w:rsid w:val="00C73DB3"/>
    <w:rsid w:val="00D12724"/>
    <w:rsid w:val="00E00522"/>
    <w:rsid w:val="00FB0E4D"/>
    <w:rsid w:val="027F0D55"/>
    <w:rsid w:val="38467175"/>
    <w:rsid w:val="73E46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A16BC"/>
  <w15:docId w15:val="{14D072A2-EF72-4C30-805D-4BB0A2931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54</Words>
  <Characters>313</Characters>
  <Application>Microsoft Office Word</Application>
  <DocSecurity>0</DocSecurity>
  <Lines>2</Lines>
  <Paragraphs>1</Paragraphs>
  <ScaleCrop>false</ScaleCrop>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柏晓刚</dc:creator>
  <cp:lastModifiedBy>宋宇超</cp:lastModifiedBy>
  <cp:revision>10</cp:revision>
  <dcterms:created xsi:type="dcterms:W3CDTF">2022-03-31T02:24:00Z</dcterms:created>
  <dcterms:modified xsi:type="dcterms:W3CDTF">2022-09-20T07:58:00Z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906F47974322440886A88AC447693FF1</vt:lpwstr>
  </property>
</Properties>
</file>